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99A42B" w14:textId="77777777" w:rsidR="007045AB" w:rsidRPr="007045AB" w:rsidRDefault="007045AB" w:rsidP="007045AB">
      <w:pPr>
        <w:jc w:val="center"/>
        <w:rPr>
          <w:b/>
          <w:bCs/>
          <w:sz w:val="28"/>
          <w:szCs w:val="32"/>
        </w:rPr>
      </w:pPr>
      <w:r w:rsidRPr="007045AB">
        <w:rPr>
          <w:b/>
          <w:bCs/>
          <w:sz w:val="28"/>
          <w:szCs w:val="32"/>
        </w:rPr>
        <w:t>소규모합병 공고</w:t>
      </w:r>
    </w:p>
    <w:p w14:paraId="353BD040" w14:textId="6678CA80" w:rsidR="007045AB" w:rsidRDefault="007045AB" w:rsidP="007045AB">
      <w:r w:rsidRPr="007045AB">
        <w:t>주식회사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코모텍은</w:t>
      </w:r>
      <w:proofErr w:type="spellEnd"/>
      <w:r w:rsidRPr="007045AB">
        <w:t xml:space="preserve"> 2025년 </w:t>
      </w:r>
      <w:r>
        <w:rPr>
          <w:rFonts w:hint="eastAsia"/>
        </w:rPr>
        <w:t>11</w:t>
      </w:r>
      <w:r w:rsidRPr="007045AB">
        <w:t xml:space="preserve">월 </w:t>
      </w:r>
      <w:r>
        <w:rPr>
          <w:rFonts w:hint="eastAsia"/>
        </w:rPr>
        <w:t>10</w:t>
      </w:r>
      <w:r w:rsidRPr="007045AB">
        <w:t xml:space="preserve">일 개최된 이사회에서 주식회사 </w:t>
      </w:r>
      <w:proofErr w:type="spellStart"/>
      <w:r w:rsidR="00003F54">
        <w:rPr>
          <w:rFonts w:hint="eastAsia"/>
        </w:rPr>
        <w:t>피엔</w:t>
      </w:r>
      <w:r>
        <w:rPr>
          <w:rFonts w:hint="eastAsia"/>
        </w:rPr>
        <w:t>피정밀</w:t>
      </w:r>
      <w:r w:rsidRPr="007045AB">
        <w:t>을</w:t>
      </w:r>
      <w:proofErr w:type="spellEnd"/>
      <w:r w:rsidR="00C45FA6">
        <w:rPr>
          <w:rFonts w:hint="eastAsia"/>
        </w:rPr>
        <w:t xml:space="preserve"> </w:t>
      </w:r>
      <w:r w:rsidRPr="007045AB">
        <w:t xml:space="preserve">흡수합병하기로 결의하고 2025년 </w:t>
      </w:r>
      <w:r>
        <w:rPr>
          <w:rFonts w:hint="eastAsia"/>
        </w:rPr>
        <w:t>11</w:t>
      </w:r>
      <w:r w:rsidRPr="007045AB">
        <w:t xml:space="preserve">월 </w:t>
      </w:r>
      <w:r>
        <w:rPr>
          <w:rFonts w:hint="eastAsia"/>
        </w:rPr>
        <w:t>11</w:t>
      </w:r>
      <w:r w:rsidRPr="007045AB">
        <w:t>일 본 합병에 관한 합병계약서를 체결하였습니다.</w:t>
      </w:r>
      <w:bookmarkStart w:id="0" w:name="_GoBack"/>
      <w:bookmarkEnd w:id="0"/>
      <w:r w:rsidRPr="007045AB">
        <w:br/>
        <w:t>위 흡수합병은 상법 제527조의3의 규정에 의한 소규모합병에 해당하며, 아래와 같이 공고합니다.</w:t>
      </w:r>
    </w:p>
    <w:p w14:paraId="3CDD5160" w14:textId="77777777" w:rsidR="00C45FA6" w:rsidRPr="00C45FA6" w:rsidRDefault="00C45FA6" w:rsidP="007045AB">
      <w:pPr>
        <w:rPr>
          <w:sz w:val="4"/>
          <w:szCs w:val="4"/>
        </w:rPr>
      </w:pPr>
    </w:p>
    <w:p w14:paraId="629060CC" w14:textId="61A04CA4" w:rsidR="00C45FA6" w:rsidRDefault="00C45FA6" w:rsidP="00C45FA6">
      <w:pPr>
        <w:jc w:val="center"/>
      </w:pPr>
      <w:r w:rsidRPr="00C45FA6">
        <w:rPr>
          <w:color w:val="FFFFFF" w:themeColor="background1"/>
          <w:sz w:val="2"/>
          <w:szCs w:val="2"/>
        </w:rPr>
        <w:t>‘</w:t>
      </w:r>
      <w:r>
        <w:rPr>
          <w:rFonts w:hint="eastAsia"/>
        </w:rPr>
        <w:t xml:space="preserve">- 아   래 </w:t>
      </w:r>
      <w:r>
        <w:t>–</w:t>
      </w:r>
    </w:p>
    <w:p w14:paraId="0519401E" w14:textId="77777777" w:rsidR="00C45FA6" w:rsidRPr="00C45FA6" w:rsidRDefault="00C45FA6" w:rsidP="00C45FA6">
      <w:pPr>
        <w:rPr>
          <w:sz w:val="4"/>
          <w:szCs w:val="4"/>
        </w:rPr>
      </w:pPr>
    </w:p>
    <w:p w14:paraId="6B0526B7" w14:textId="21138439" w:rsidR="007045AB" w:rsidRPr="007045AB" w:rsidRDefault="007045AB" w:rsidP="007045AB">
      <w:pPr>
        <w:numPr>
          <w:ilvl w:val="0"/>
          <w:numId w:val="2"/>
        </w:numPr>
      </w:pPr>
      <w:proofErr w:type="gramStart"/>
      <w:r w:rsidRPr="007045AB">
        <w:rPr>
          <w:b/>
          <w:bCs/>
        </w:rPr>
        <w:t>합병방법</w:t>
      </w:r>
      <w:r w:rsidR="00C45FA6">
        <w:rPr>
          <w:rFonts w:hint="eastAsia"/>
        </w:rPr>
        <w:t xml:space="preserve"> </w:t>
      </w:r>
      <w:r w:rsidRPr="007045AB">
        <w:t>:</w:t>
      </w:r>
      <w:proofErr w:type="gramEnd"/>
      <w:r>
        <w:rPr>
          <w:rFonts w:hint="eastAsia"/>
        </w:rPr>
        <w:t xml:space="preserve"> </w:t>
      </w:r>
      <w:r>
        <w:t>㈜</w:t>
      </w:r>
      <w:r>
        <w:rPr>
          <w:rFonts w:hint="eastAsia"/>
        </w:rPr>
        <w:t xml:space="preserve">코모텍이 </w:t>
      </w:r>
      <w:r>
        <w:t>㈜</w:t>
      </w:r>
      <w:proofErr w:type="spellStart"/>
      <w:r>
        <w:rPr>
          <w:rFonts w:hint="eastAsia"/>
        </w:rPr>
        <w:t>피엔피정밀을</w:t>
      </w:r>
      <w:proofErr w:type="spellEnd"/>
      <w:r w:rsidRPr="007045AB">
        <w:t xml:space="preserve"> 흡수합병(이하 "본 합병")함</w:t>
      </w:r>
    </w:p>
    <w:p w14:paraId="4845436A" w14:textId="77777777" w:rsidR="00C45FA6" w:rsidRDefault="007045AB" w:rsidP="00C45FA6">
      <w:pPr>
        <w:numPr>
          <w:ilvl w:val="0"/>
          <w:numId w:val="2"/>
        </w:numPr>
        <w:spacing w:after="0"/>
      </w:pPr>
      <w:proofErr w:type="gramStart"/>
      <w:r w:rsidRPr="007045AB">
        <w:rPr>
          <w:b/>
          <w:bCs/>
        </w:rPr>
        <w:t>합병비율</w:t>
      </w:r>
      <w:r w:rsidR="00C45FA6">
        <w:rPr>
          <w:rFonts w:hint="eastAsia"/>
        </w:rPr>
        <w:t xml:space="preserve"> </w:t>
      </w:r>
      <w:r w:rsidRPr="007045AB">
        <w:t>:</w:t>
      </w:r>
      <w:proofErr w:type="gramEnd"/>
      <w:r>
        <w:rPr>
          <w:rFonts w:hint="eastAsia"/>
        </w:rPr>
        <w:t xml:space="preserve"> </w:t>
      </w:r>
      <w:r>
        <w:t>㈜</w:t>
      </w:r>
      <w:r>
        <w:rPr>
          <w:rFonts w:hint="eastAsia"/>
        </w:rPr>
        <w:t>코모텍</w:t>
      </w:r>
      <w:r w:rsidRPr="007045AB">
        <w:t>(존속): ㈜</w:t>
      </w:r>
      <w:r>
        <w:rPr>
          <w:rFonts w:hint="eastAsia"/>
        </w:rPr>
        <w:t>피엔피정밀</w:t>
      </w:r>
      <w:r w:rsidRPr="007045AB">
        <w:t>(피합병) = 1 : 0.0000000</w:t>
      </w:r>
      <w:r w:rsidRPr="007045AB">
        <w:br/>
      </w:r>
      <w:r w:rsidR="00C45FA6">
        <w:rPr>
          <w:rFonts w:hint="eastAsia"/>
        </w:rPr>
        <w:t xml:space="preserve">          </w:t>
      </w:r>
      <w:r w:rsidRPr="007045AB">
        <w:t>(※ 당사는 ㈜</w:t>
      </w:r>
      <w:proofErr w:type="spellStart"/>
      <w:r>
        <w:rPr>
          <w:rFonts w:hint="eastAsia"/>
        </w:rPr>
        <w:t>피엔피정밀</w:t>
      </w:r>
      <w:r w:rsidRPr="007045AB">
        <w:t>의</w:t>
      </w:r>
      <w:proofErr w:type="spellEnd"/>
      <w:r w:rsidRPr="007045AB">
        <w:t xml:space="preserve"> 발행주식 전부를 소유하고 있어, 본 합병은 합병신주를</w:t>
      </w:r>
      <w:r>
        <w:rPr>
          <w:rFonts w:hint="eastAsia"/>
        </w:rPr>
        <w:t xml:space="preserve"> </w:t>
      </w:r>
      <w:r w:rsidR="00C45FA6">
        <w:rPr>
          <w:rFonts w:hint="eastAsia"/>
        </w:rPr>
        <w:t xml:space="preserve">   </w:t>
      </w:r>
    </w:p>
    <w:p w14:paraId="3FAB2FBE" w14:textId="431CF08E" w:rsidR="007045AB" w:rsidRPr="007045AB" w:rsidRDefault="007045AB" w:rsidP="00C45FA6">
      <w:pPr>
        <w:ind w:firstLineChars="800" w:firstLine="1760"/>
      </w:pPr>
      <w:r w:rsidRPr="007045AB">
        <w:t xml:space="preserve">발행하지 않는 </w:t>
      </w:r>
      <w:proofErr w:type="spellStart"/>
      <w:r w:rsidRPr="007045AB">
        <w:t>무증자합병</w:t>
      </w:r>
      <w:proofErr w:type="spellEnd"/>
      <w:r w:rsidRPr="007045AB">
        <w:t xml:space="preserve"> 방식에 의함)</w:t>
      </w:r>
    </w:p>
    <w:p w14:paraId="25537034" w14:textId="330B8AC8" w:rsidR="007045AB" w:rsidRPr="007045AB" w:rsidRDefault="007045AB" w:rsidP="007045AB">
      <w:pPr>
        <w:numPr>
          <w:ilvl w:val="0"/>
          <w:numId w:val="2"/>
        </w:numPr>
      </w:pPr>
      <w:r w:rsidRPr="007045AB">
        <w:rPr>
          <w:b/>
          <w:bCs/>
        </w:rPr>
        <w:t xml:space="preserve">소멸회사의 </w:t>
      </w:r>
      <w:proofErr w:type="gramStart"/>
      <w:r w:rsidRPr="007045AB">
        <w:rPr>
          <w:b/>
          <w:bCs/>
        </w:rPr>
        <w:t>현황</w:t>
      </w:r>
      <w:r w:rsidR="00C45FA6">
        <w:rPr>
          <w:rFonts w:hint="eastAsia"/>
          <w:b/>
          <w:bCs/>
        </w:rPr>
        <w:t xml:space="preserve"> </w:t>
      </w:r>
      <w:r w:rsidRPr="007045AB">
        <w:rPr>
          <w:b/>
          <w:bCs/>
        </w:rPr>
        <w:t>:</w:t>
      </w:r>
      <w:proofErr w:type="gramEnd"/>
      <w:r w:rsidRPr="007045AB">
        <w:br/>
        <w:t>① 상호: ㈜</w:t>
      </w:r>
      <w:r>
        <w:rPr>
          <w:rFonts w:hint="eastAsia"/>
        </w:rPr>
        <w:t>피엔피정밀</w:t>
      </w:r>
      <w:r w:rsidRPr="007045AB">
        <w:br/>
        <w:t xml:space="preserve">② 본점 소재지: </w:t>
      </w:r>
      <w:r>
        <w:rPr>
          <w:rFonts w:hint="eastAsia"/>
        </w:rPr>
        <w:t xml:space="preserve">경기도 성남시 </w:t>
      </w:r>
      <w:proofErr w:type="spellStart"/>
      <w:r>
        <w:rPr>
          <w:rFonts w:hint="eastAsia"/>
        </w:rPr>
        <w:t>갈마치로</w:t>
      </w:r>
      <w:proofErr w:type="spellEnd"/>
      <w:r>
        <w:rPr>
          <w:rFonts w:hint="eastAsia"/>
        </w:rPr>
        <w:t xml:space="preserve">244번길 31, 213호(상대원동, </w:t>
      </w:r>
      <w:proofErr w:type="spellStart"/>
      <w:r w:rsidR="00C51315">
        <w:rPr>
          <w:rFonts w:hint="eastAsia"/>
        </w:rPr>
        <w:t>현대아이밸</w:t>
      </w:r>
      <w:r>
        <w:rPr>
          <w:rFonts w:hint="eastAsia"/>
        </w:rPr>
        <w:t>리</w:t>
      </w:r>
      <w:proofErr w:type="spellEnd"/>
      <w:r>
        <w:rPr>
          <w:rFonts w:hint="eastAsia"/>
        </w:rPr>
        <w:t>)</w:t>
      </w:r>
    </w:p>
    <w:p w14:paraId="0D044F1D" w14:textId="6FC15757" w:rsidR="007045AB" w:rsidRPr="007045AB" w:rsidRDefault="007045AB" w:rsidP="007045AB">
      <w:pPr>
        <w:numPr>
          <w:ilvl w:val="0"/>
          <w:numId w:val="2"/>
        </w:numPr>
      </w:pPr>
      <w:proofErr w:type="gramStart"/>
      <w:r w:rsidRPr="007045AB">
        <w:rPr>
          <w:b/>
          <w:bCs/>
        </w:rPr>
        <w:t>합병기일</w:t>
      </w:r>
      <w:r w:rsidR="00C45FA6">
        <w:rPr>
          <w:rFonts w:hint="eastAsia"/>
          <w:b/>
          <w:bCs/>
        </w:rPr>
        <w:t xml:space="preserve"> </w:t>
      </w:r>
      <w:r w:rsidRPr="007045AB">
        <w:rPr>
          <w:b/>
          <w:bCs/>
        </w:rPr>
        <w:t>:</w:t>
      </w:r>
      <w:proofErr w:type="gramEnd"/>
      <w:r w:rsidRPr="007045AB">
        <w:t xml:space="preserve"> 202</w:t>
      </w:r>
      <w:r>
        <w:rPr>
          <w:rFonts w:hint="eastAsia"/>
        </w:rPr>
        <w:t>6</w:t>
      </w:r>
      <w:r w:rsidRPr="007045AB">
        <w:t xml:space="preserve">년 </w:t>
      </w:r>
      <w:r>
        <w:rPr>
          <w:rFonts w:hint="eastAsia"/>
        </w:rPr>
        <w:t>1</w:t>
      </w:r>
      <w:r w:rsidRPr="007045AB">
        <w:t>월 1</w:t>
      </w:r>
      <w:r>
        <w:rPr>
          <w:rFonts w:hint="eastAsia"/>
        </w:rPr>
        <w:t>3</w:t>
      </w:r>
      <w:r w:rsidRPr="007045AB">
        <w:t>일</w:t>
      </w:r>
    </w:p>
    <w:p w14:paraId="795BC54D" w14:textId="77777777" w:rsidR="007045AB" w:rsidRPr="007045AB" w:rsidRDefault="007045AB" w:rsidP="007045AB">
      <w:pPr>
        <w:numPr>
          <w:ilvl w:val="0"/>
          <w:numId w:val="2"/>
        </w:numPr>
        <w:rPr>
          <w:b/>
          <w:bCs/>
        </w:rPr>
      </w:pPr>
      <w:r w:rsidRPr="007045AB">
        <w:rPr>
          <w:b/>
          <w:bCs/>
        </w:rPr>
        <w:t>본 합병은 상법 제527조의3의 규정에 의하여 주주총회 승인을 이사회 승인으로 갈음하고자 함</w:t>
      </w:r>
    </w:p>
    <w:p w14:paraId="1ECCF02B" w14:textId="77777777" w:rsidR="007045AB" w:rsidRPr="00C45FA6" w:rsidRDefault="007045AB" w:rsidP="007045AB">
      <w:pPr>
        <w:numPr>
          <w:ilvl w:val="0"/>
          <w:numId w:val="2"/>
        </w:numPr>
        <w:rPr>
          <w:b/>
          <w:bCs/>
        </w:rPr>
      </w:pPr>
      <w:r w:rsidRPr="007045AB">
        <w:rPr>
          <w:b/>
          <w:bCs/>
        </w:rPr>
        <w:t>반대의사표시 행사에 관한 안내</w:t>
      </w:r>
    </w:p>
    <w:p w14:paraId="781E82AF" w14:textId="4B282840" w:rsidR="007045AB" w:rsidRDefault="007045AB" w:rsidP="007045AB">
      <w:pPr>
        <w:pStyle w:val="a6"/>
        <w:numPr>
          <w:ilvl w:val="1"/>
          <w:numId w:val="2"/>
        </w:numPr>
        <w:ind w:left="993"/>
      </w:pPr>
      <w:proofErr w:type="gramStart"/>
      <w:r w:rsidRPr="007045AB">
        <w:t>행사자격</w:t>
      </w:r>
      <w:r w:rsidR="00C45FA6">
        <w:rPr>
          <w:rFonts w:hint="eastAsia"/>
        </w:rPr>
        <w:t xml:space="preserve"> </w:t>
      </w:r>
      <w:r w:rsidRPr="007045AB">
        <w:t>:</w:t>
      </w:r>
      <w:proofErr w:type="gramEnd"/>
      <w:r>
        <w:rPr>
          <w:rFonts w:hint="eastAsia"/>
        </w:rPr>
        <w:t xml:space="preserve"> </w:t>
      </w:r>
      <w:r w:rsidRPr="007045AB">
        <w:t xml:space="preserve">2025년 </w:t>
      </w:r>
      <w:r>
        <w:rPr>
          <w:rFonts w:hint="eastAsia"/>
        </w:rPr>
        <w:t>11</w:t>
      </w:r>
      <w:r w:rsidRPr="007045AB">
        <w:t xml:space="preserve">월 </w:t>
      </w:r>
      <w:r>
        <w:rPr>
          <w:rFonts w:hint="eastAsia"/>
        </w:rPr>
        <w:t>25</w:t>
      </w:r>
      <w:r w:rsidRPr="007045AB">
        <w:t>일 현재 (주)</w:t>
      </w:r>
      <w:r w:rsidR="00C45FA6">
        <w:rPr>
          <w:rFonts w:hint="eastAsia"/>
        </w:rPr>
        <w:t>코모텍</w:t>
      </w:r>
      <w:r w:rsidRPr="007045AB">
        <w:t>의 주주명부에 등재되어 있는 주주 중</w:t>
      </w:r>
      <w:r>
        <w:rPr>
          <w:rFonts w:hint="eastAsia"/>
        </w:rPr>
        <w:t xml:space="preserve"> </w:t>
      </w:r>
      <w:r w:rsidRPr="007045AB">
        <w:t xml:space="preserve">본 합병을 소규모합병 절차에 의하는 것에 반대하는 주주는 </w:t>
      </w:r>
      <w:r w:rsidR="00C45FA6">
        <w:rPr>
          <w:rFonts w:hint="eastAsia"/>
        </w:rPr>
        <w:t>[별첨] 소규모합병 반대의사 표시통지서를</w:t>
      </w:r>
      <w:r w:rsidRPr="007045AB">
        <w:t xml:space="preserve"> 기재하여 제출</w:t>
      </w:r>
    </w:p>
    <w:p w14:paraId="44CE0821" w14:textId="77777777" w:rsidR="007045AB" w:rsidRPr="007045AB" w:rsidRDefault="007045AB" w:rsidP="007045AB">
      <w:pPr>
        <w:pStyle w:val="a6"/>
        <w:ind w:left="993"/>
        <w:rPr>
          <w:sz w:val="4"/>
          <w:szCs w:val="4"/>
        </w:rPr>
      </w:pPr>
    </w:p>
    <w:p w14:paraId="48AA4B1E" w14:textId="3B26661D" w:rsidR="007045AB" w:rsidRDefault="007045AB" w:rsidP="007045AB">
      <w:pPr>
        <w:pStyle w:val="a6"/>
        <w:numPr>
          <w:ilvl w:val="1"/>
          <w:numId w:val="2"/>
        </w:numPr>
        <w:ind w:left="993"/>
      </w:pPr>
      <w:proofErr w:type="gramStart"/>
      <w:r w:rsidRPr="007045AB">
        <w:t>제출기간</w:t>
      </w:r>
      <w:r w:rsidR="00C45FA6">
        <w:rPr>
          <w:rFonts w:hint="eastAsia"/>
        </w:rPr>
        <w:t xml:space="preserve"> </w:t>
      </w:r>
      <w:r w:rsidRPr="007045AB">
        <w:t>:</w:t>
      </w:r>
      <w:proofErr w:type="gramEnd"/>
      <w:r>
        <w:rPr>
          <w:rFonts w:hint="eastAsia"/>
        </w:rPr>
        <w:t xml:space="preserve"> </w:t>
      </w:r>
      <w:r w:rsidRPr="007045AB">
        <w:t xml:space="preserve">2025년 </w:t>
      </w:r>
      <w:r w:rsidR="00C45FA6">
        <w:rPr>
          <w:rFonts w:hint="eastAsia"/>
        </w:rPr>
        <w:t>11</w:t>
      </w:r>
      <w:r w:rsidRPr="007045AB">
        <w:t xml:space="preserve">월 </w:t>
      </w:r>
      <w:r w:rsidR="00C45FA6">
        <w:rPr>
          <w:rFonts w:hint="eastAsia"/>
        </w:rPr>
        <w:t>25</w:t>
      </w:r>
      <w:r w:rsidRPr="007045AB">
        <w:t xml:space="preserve">일 ~ 2025년 </w:t>
      </w:r>
      <w:r w:rsidR="00C45FA6">
        <w:rPr>
          <w:rFonts w:hint="eastAsia"/>
        </w:rPr>
        <w:t>12</w:t>
      </w:r>
      <w:r w:rsidRPr="007045AB">
        <w:t xml:space="preserve">월 </w:t>
      </w:r>
      <w:r w:rsidR="00C45FA6">
        <w:rPr>
          <w:rFonts w:hint="eastAsia"/>
        </w:rPr>
        <w:t>9</w:t>
      </w:r>
      <w:r w:rsidRPr="007045AB">
        <w:t>일</w:t>
      </w:r>
    </w:p>
    <w:p w14:paraId="14B3B5B1" w14:textId="77777777" w:rsidR="007045AB" w:rsidRPr="007045AB" w:rsidRDefault="007045AB" w:rsidP="007045AB">
      <w:pPr>
        <w:pStyle w:val="a6"/>
        <w:ind w:left="993"/>
        <w:rPr>
          <w:sz w:val="4"/>
          <w:szCs w:val="4"/>
        </w:rPr>
      </w:pPr>
    </w:p>
    <w:p w14:paraId="75B2A8FB" w14:textId="5E9CEC93" w:rsidR="00C45FA6" w:rsidRDefault="007045AB" w:rsidP="00C45FA6">
      <w:pPr>
        <w:pStyle w:val="a6"/>
        <w:numPr>
          <w:ilvl w:val="1"/>
          <w:numId w:val="2"/>
        </w:numPr>
        <w:spacing w:after="0"/>
        <w:ind w:left="993"/>
      </w:pPr>
      <w:proofErr w:type="gramStart"/>
      <w:r w:rsidRPr="007045AB">
        <w:t>제출방법</w:t>
      </w:r>
      <w:r w:rsidR="00C45FA6">
        <w:rPr>
          <w:rFonts w:hint="eastAsia"/>
        </w:rPr>
        <w:t xml:space="preserve"> </w:t>
      </w:r>
      <w:r w:rsidRPr="007045AB">
        <w:t>:</w:t>
      </w:r>
      <w:proofErr w:type="gramEnd"/>
      <w:r>
        <w:rPr>
          <w:rFonts w:hint="eastAsia"/>
        </w:rPr>
        <w:t xml:space="preserve"> </w:t>
      </w:r>
      <w:r w:rsidRPr="007045AB">
        <w:t xml:space="preserve">2025년 </w:t>
      </w:r>
      <w:r w:rsidR="00C45FA6">
        <w:rPr>
          <w:rFonts w:hint="eastAsia"/>
        </w:rPr>
        <w:t>12</w:t>
      </w:r>
      <w:r w:rsidRPr="007045AB">
        <w:t xml:space="preserve">월 </w:t>
      </w:r>
      <w:r w:rsidR="00C45FA6">
        <w:rPr>
          <w:rFonts w:hint="eastAsia"/>
        </w:rPr>
        <w:t>9</w:t>
      </w:r>
      <w:r w:rsidRPr="007045AB">
        <w:t xml:space="preserve">일까지 </w:t>
      </w:r>
      <w:r w:rsidR="00C45FA6">
        <w:t>㈜</w:t>
      </w:r>
      <w:proofErr w:type="spellStart"/>
      <w:r w:rsidR="00C45FA6">
        <w:rPr>
          <w:rFonts w:hint="eastAsia"/>
        </w:rPr>
        <w:t>코모텍에</w:t>
      </w:r>
      <w:proofErr w:type="spellEnd"/>
      <w:r w:rsidR="00C45FA6">
        <w:rPr>
          <w:rFonts w:hint="eastAsia"/>
        </w:rPr>
        <w:t xml:space="preserve"> 제출</w:t>
      </w:r>
      <w:r>
        <w:rPr>
          <w:rFonts w:hint="eastAsia"/>
        </w:rPr>
        <w:t xml:space="preserve"> </w:t>
      </w:r>
    </w:p>
    <w:p w14:paraId="0D796C79" w14:textId="41F032F4" w:rsidR="007045AB" w:rsidRDefault="007045AB" w:rsidP="00C45FA6">
      <w:pPr>
        <w:spacing w:after="0"/>
        <w:ind w:left="193" w:firstLine="800"/>
      </w:pPr>
      <w:r w:rsidRPr="007045AB">
        <w:t xml:space="preserve">(주소: </w:t>
      </w:r>
      <w:r w:rsidR="00C45FA6">
        <w:rPr>
          <w:rFonts w:hint="eastAsia"/>
        </w:rPr>
        <w:t xml:space="preserve">경기도 성남시 </w:t>
      </w:r>
      <w:proofErr w:type="spellStart"/>
      <w:r w:rsidR="00C45FA6">
        <w:rPr>
          <w:rFonts w:hint="eastAsia"/>
        </w:rPr>
        <w:t>사기막골로</w:t>
      </w:r>
      <w:proofErr w:type="spellEnd"/>
      <w:r w:rsidR="00C45FA6">
        <w:rPr>
          <w:rFonts w:hint="eastAsia"/>
        </w:rPr>
        <w:t xml:space="preserve"> 80 2층 </w:t>
      </w:r>
      <w:r w:rsidR="00C45FA6">
        <w:t>㈜</w:t>
      </w:r>
      <w:r w:rsidR="00C45FA6">
        <w:rPr>
          <w:rFonts w:hint="eastAsia"/>
        </w:rPr>
        <w:t xml:space="preserve">코모텍 </w:t>
      </w:r>
      <w:proofErr w:type="spellStart"/>
      <w:r w:rsidR="00C45FA6">
        <w:rPr>
          <w:rFonts w:hint="eastAsia"/>
        </w:rPr>
        <w:t>경영지원팀</w:t>
      </w:r>
      <w:proofErr w:type="spellEnd"/>
      <w:r w:rsidRPr="007045AB">
        <w:t>)</w:t>
      </w:r>
    </w:p>
    <w:p w14:paraId="75C8EF73" w14:textId="77777777" w:rsidR="007045AB" w:rsidRPr="007045AB" w:rsidRDefault="007045AB" w:rsidP="007045AB">
      <w:pPr>
        <w:pStyle w:val="a6"/>
        <w:ind w:left="993"/>
        <w:rPr>
          <w:sz w:val="4"/>
          <w:szCs w:val="4"/>
        </w:rPr>
      </w:pPr>
    </w:p>
    <w:p w14:paraId="12E31E6F" w14:textId="5E340731" w:rsidR="007045AB" w:rsidRDefault="007045AB" w:rsidP="007045AB">
      <w:pPr>
        <w:pStyle w:val="a6"/>
        <w:numPr>
          <w:ilvl w:val="1"/>
          <w:numId w:val="2"/>
        </w:numPr>
        <w:spacing w:after="600"/>
        <w:ind w:left="993"/>
      </w:pPr>
      <w:proofErr w:type="gramStart"/>
      <w:r w:rsidRPr="007045AB">
        <w:t>주식매수청구권</w:t>
      </w:r>
      <w:r w:rsidR="00C45FA6">
        <w:rPr>
          <w:rFonts w:hint="eastAsia"/>
        </w:rPr>
        <w:t xml:space="preserve"> </w:t>
      </w:r>
      <w:r w:rsidRPr="007045AB">
        <w:t>:</w:t>
      </w:r>
      <w:proofErr w:type="gramEnd"/>
      <w:r w:rsidR="00C45FA6">
        <w:rPr>
          <w:rFonts w:hint="eastAsia"/>
        </w:rPr>
        <w:t xml:space="preserve"> </w:t>
      </w:r>
      <w:r w:rsidRPr="007045AB">
        <w:t>본 합병은 상법 제527조의3의 규정에 따라 주식매수청구권 인정되지 않음</w:t>
      </w:r>
    </w:p>
    <w:p w14:paraId="38003CED" w14:textId="77777777" w:rsidR="007045AB" w:rsidRPr="007045AB" w:rsidRDefault="007045AB" w:rsidP="007045AB">
      <w:pPr>
        <w:pStyle w:val="a6"/>
        <w:spacing w:after="600"/>
        <w:ind w:left="993"/>
        <w:rPr>
          <w:sz w:val="4"/>
          <w:szCs w:val="4"/>
        </w:rPr>
      </w:pPr>
    </w:p>
    <w:p w14:paraId="219ADB41" w14:textId="7DC9C969" w:rsidR="007045AB" w:rsidRDefault="007045AB" w:rsidP="007045AB">
      <w:pPr>
        <w:pStyle w:val="a6"/>
        <w:numPr>
          <w:ilvl w:val="1"/>
          <w:numId w:val="2"/>
        </w:numPr>
        <w:spacing w:beforeLines="250" w:before="600"/>
        <w:ind w:left="993"/>
      </w:pPr>
      <w:r w:rsidRPr="007045AB">
        <w:t>상법 제527조의</w:t>
      </w:r>
      <w:r w:rsidR="00C45FA6">
        <w:rPr>
          <w:rFonts w:hint="eastAsia"/>
        </w:rPr>
        <w:t xml:space="preserve"> 3</w:t>
      </w:r>
      <w:r w:rsidRPr="007045AB">
        <w:t xml:space="preserve">의 규정에 </w:t>
      </w:r>
      <w:r w:rsidR="00C45FA6">
        <w:rPr>
          <w:rFonts w:hint="eastAsia"/>
        </w:rPr>
        <w:t xml:space="preserve">의하여 </w:t>
      </w:r>
      <w:r w:rsidR="00C45FA6">
        <w:t>㈜</w:t>
      </w:r>
      <w:proofErr w:type="spellStart"/>
      <w:r w:rsidR="00C45FA6">
        <w:rPr>
          <w:rFonts w:hint="eastAsia"/>
        </w:rPr>
        <w:t>코모텍</w:t>
      </w:r>
      <w:proofErr w:type="spellEnd"/>
      <w:r w:rsidR="00C45FA6">
        <w:rPr>
          <w:rFonts w:hint="eastAsia"/>
        </w:rPr>
        <w:t xml:space="preserve"> 발행주식총수의 100분의 20 이상에 해당되는 주식을 소유한 </w:t>
      </w:r>
      <w:r w:rsidRPr="007045AB">
        <w:t xml:space="preserve">주주가 본 </w:t>
      </w:r>
      <w:r w:rsidR="00C45FA6">
        <w:rPr>
          <w:rFonts w:hint="eastAsia"/>
        </w:rPr>
        <w:t>합병 공고일로부터 2주간 내에 서면으로 합병을 반대하는 의사를 통지하는 때에는 본 합병을 소규모합병으로 진행할 수 없고, 주주</w:t>
      </w:r>
      <w:r w:rsidRPr="007045AB">
        <w:t>총회 승인을</w:t>
      </w:r>
      <w:r>
        <w:rPr>
          <w:rFonts w:hint="eastAsia"/>
        </w:rPr>
        <w:t xml:space="preserve"> </w:t>
      </w:r>
      <w:r w:rsidRPr="007045AB">
        <w:t>얻어야 함</w:t>
      </w:r>
    </w:p>
    <w:p w14:paraId="1492EE31" w14:textId="77777777" w:rsidR="00C45FA6" w:rsidRPr="00C45FA6" w:rsidRDefault="00C45FA6" w:rsidP="00C45FA6">
      <w:pPr>
        <w:pStyle w:val="a6"/>
        <w:rPr>
          <w:sz w:val="10"/>
          <w:szCs w:val="10"/>
        </w:rPr>
      </w:pPr>
    </w:p>
    <w:p w14:paraId="44232D70" w14:textId="77777777" w:rsidR="00C45FA6" w:rsidRPr="00C45FA6" w:rsidRDefault="00C45FA6" w:rsidP="00C45FA6">
      <w:pPr>
        <w:pStyle w:val="a6"/>
        <w:spacing w:beforeLines="250" w:before="600"/>
        <w:ind w:left="993"/>
        <w:rPr>
          <w:sz w:val="10"/>
          <w:szCs w:val="10"/>
        </w:rPr>
      </w:pPr>
    </w:p>
    <w:p w14:paraId="4CDA0914" w14:textId="0278E6EE" w:rsidR="007045AB" w:rsidRPr="007045AB" w:rsidRDefault="007045AB" w:rsidP="007045AB">
      <w:pPr>
        <w:jc w:val="center"/>
      </w:pPr>
      <w:r w:rsidRPr="007045AB">
        <w:t xml:space="preserve">2025년 </w:t>
      </w:r>
      <w:r>
        <w:rPr>
          <w:rFonts w:hint="eastAsia"/>
        </w:rPr>
        <w:t>11</w:t>
      </w:r>
      <w:r w:rsidRPr="007045AB">
        <w:t xml:space="preserve">월 </w:t>
      </w:r>
      <w:r>
        <w:rPr>
          <w:rFonts w:hint="eastAsia"/>
        </w:rPr>
        <w:t>25</w:t>
      </w:r>
      <w:r w:rsidRPr="007045AB">
        <w:t>일</w:t>
      </w:r>
    </w:p>
    <w:p w14:paraId="6F39BB9A" w14:textId="77777777" w:rsidR="00C45FA6" w:rsidRDefault="007045AB" w:rsidP="00C45FA6">
      <w:pPr>
        <w:spacing w:after="0"/>
        <w:jc w:val="center"/>
        <w:rPr>
          <w:b/>
          <w:bCs/>
          <w:sz w:val="28"/>
          <w:szCs w:val="32"/>
        </w:rPr>
      </w:pPr>
      <w:r w:rsidRPr="007045AB">
        <w:rPr>
          <w:b/>
          <w:bCs/>
          <w:sz w:val="28"/>
          <w:szCs w:val="32"/>
        </w:rPr>
        <w:t>주식회사</w:t>
      </w:r>
      <w:r w:rsidRPr="00C45FA6">
        <w:rPr>
          <w:rFonts w:hint="eastAsia"/>
          <w:b/>
          <w:bCs/>
          <w:sz w:val="28"/>
          <w:szCs w:val="32"/>
        </w:rPr>
        <w:t xml:space="preserve"> </w:t>
      </w:r>
      <w:proofErr w:type="spellStart"/>
      <w:r w:rsidRPr="00C45FA6">
        <w:rPr>
          <w:rFonts w:hint="eastAsia"/>
          <w:b/>
          <w:bCs/>
          <w:sz w:val="28"/>
          <w:szCs w:val="32"/>
        </w:rPr>
        <w:t>코모텍</w:t>
      </w:r>
      <w:proofErr w:type="spellEnd"/>
    </w:p>
    <w:p w14:paraId="76EF5D30" w14:textId="4B8CAF9B" w:rsidR="00E06634" w:rsidRPr="007045AB" w:rsidRDefault="007045AB" w:rsidP="00C45FA6">
      <w:pPr>
        <w:jc w:val="center"/>
      </w:pPr>
      <w:r w:rsidRPr="007045AB">
        <w:br/>
      </w:r>
      <w:r>
        <w:rPr>
          <w:rFonts w:hint="eastAsia"/>
        </w:rPr>
        <w:t xml:space="preserve">경기도 성남시 중원구 </w:t>
      </w:r>
      <w:proofErr w:type="spellStart"/>
      <w:r>
        <w:rPr>
          <w:rFonts w:hint="eastAsia"/>
        </w:rPr>
        <w:t>사기막골로</w:t>
      </w:r>
      <w:proofErr w:type="spellEnd"/>
      <w:r>
        <w:rPr>
          <w:rFonts w:hint="eastAsia"/>
        </w:rPr>
        <w:t xml:space="preserve"> 80(상대원동)</w:t>
      </w:r>
      <w:r w:rsidRPr="007045AB">
        <w:br/>
        <w:t xml:space="preserve">대표이사 </w:t>
      </w:r>
      <w:r>
        <w:rPr>
          <w:rFonts w:hint="eastAsia"/>
        </w:rPr>
        <w:t>조 영 선</w:t>
      </w:r>
      <w:r w:rsidRPr="007045AB">
        <w:br/>
        <w:t xml:space="preserve">명의개서대리인 </w:t>
      </w:r>
      <w:r w:rsidR="00C45FA6">
        <w:rPr>
          <w:rFonts w:hint="eastAsia"/>
        </w:rPr>
        <w:t>주식회사 국민은행</w:t>
      </w:r>
    </w:p>
    <w:sectPr w:rsidR="00E06634" w:rsidRPr="007045AB" w:rsidSect="007045AB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087365"/>
    <w:multiLevelType w:val="multilevel"/>
    <w:tmpl w:val="95BCF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344E33"/>
    <w:multiLevelType w:val="hybridMultilevel"/>
    <w:tmpl w:val="6D7E1324"/>
    <w:lvl w:ilvl="0" w:tplc="F5C65C38">
      <w:start w:val="1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>
    <w:nsid w:val="1E597D03"/>
    <w:multiLevelType w:val="multilevel"/>
    <w:tmpl w:val="88000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EnclosedCircle"/>
      <w:lvlText w:val="%2"/>
      <w:lvlJc w:val="left"/>
      <w:pPr>
        <w:ind w:left="3763" w:hanging="360"/>
      </w:pPr>
      <w:rPr>
        <w:rFonts w:ascii="돋움체" w:eastAsia="돋움체" w:hAnsi="돋움체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4B4B8A"/>
    <w:multiLevelType w:val="hybridMultilevel"/>
    <w:tmpl w:val="81505E58"/>
    <w:lvl w:ilvl="0" w:tplc="95207546">
      <w:start w:val="1"/>
      <w:numFmt w:val="bullet"/>
      <w:lvlText w:val="-"/>
      <w:lvlJc w:val="left"/>
      <w:pPr>
        <w:ind w:left="108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4">
    <w:nsid w:val="6BF2639E"/>
    <w:multiLevelType w:val="hybridMultilevel"/>
    <w:tmpl w:val="0030AB06"/>
    <w:lvl w:ilvl="0" w:tplc="7C78AF06">
      <w:start w:val="1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5AB"/>
    <w:rsid w:val="00003F54"/>
    <w:rsid w:val="00391419"/>
    <w:rsid w:val="007045AB"/>
    <w:rsid w:val="009250A1"/>
    <w:rsid w:val="00C42D56"/>
    <w:rsid w:val="00C45FA6"/>
    <w:rsid w:val="00C51315"/>
    <w:rsid w:val="00E0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22C3E"/>
  <w15:chartTrackingRefBased/>
  <w15:docId w15:val="{11849D40-CFFF-4012-AC94-5ADEDA64E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7045A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045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045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045A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045A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045A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045A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045A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045A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045A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045A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045A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045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045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045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045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045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045A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045A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045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045A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045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045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045A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045A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045A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045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045A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045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효상 안</dc:creator>
  <cp:keywords/>
  <dc:description/>
  <cp:lastModifiedBy>WIN10</cp:lastModifiedBy>
  <cp:revision>3</cp:revision>
  <dcterms:created xsi:type="dcterms:W3CDTF">2025-11-24T13:05:00Z</dcterms:created>
  <dcterms:modified xsi:type="dcterms:W3CDTF">2025-11-25T00:21:00Z</dcterms:modified>
</cp:coreProperties>
</file>